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1C164901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8C0691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7CE57CC8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8C0691">
              <w:rPr>
                <w:rFonts w:cs="Calibri"/>
              </w:rPr>
              <w:t>O</w:t>
            </w:r>
            <w:r>
              <w:rPr>
                <w:rFonts w:cs="Calibri"/>
              </w:rPr>
              <w:t>: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 xml:space="preserve">, v platném znění, se uskutečnila dne: ………………..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7F2A36C2" w14:textId="517CFA58" w:rsidR="00312E38" w:rsidRPr="00312E38" w:rsidRDefault="00312E38" w:rsidP="00312E38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  <w:r w:rsidRPr="00312E38">
          <w:rPr>
            <w:rFonts w:eastAsiaTheme="minorHAnsi" w:cs="Calibri"/>
            <w:sz w:val="20"/>
            <w:szCs w:val="20"/>
            <w:lang w:eastAsia="en-US"/>
          </w:rPr>
          <w:t>Název projektu:</w:t>
        </w:r>
        <w:r w:rsidR="002A117E">
          <w:rPr>
            <w:rFonts w:eastAsiaTheme="minorHAnsi" w:cs="Calibri"/>
            <w:sz w:val="20"/>
            <w:szCs w:val="20"/>
            <w:lang w:eastAsia="en-US"/>
          </w:rPr>
          <w:t xml:space="preserve"> „…………………………………………………….“</w:t>
        </w:r>
        <w:r w:rsidRPr="00312E38">
          <w:rPr>
            <w:rFonts w:eastAsiaTheme="minorHAnsi" w:cs="Calibri"/>
            <w:sz w:val="20"/>
            <w:szCs w:val="20"/>
            <w:lang w:eastAsia="en-US"/>
          </w:rPr>
          <w:t>,</w:t>
        </w:r>
      </w:p>
      <w:p w14:paraId="1183B314" w14:textId="68E6359C" w:rsidR="006634A6" w:rsidRDefault="00065FDA" w:rsidP="00312E38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</w:pPr>
        <w:r w:rsidRPr="00065FDA">
          <w:rPr>
            <w:rFonts w:eastAsiaTheme="minorHAnsi" w:cs="Calibri"/>
            <w:sz w:val="20"/>
            <w:szCs w:val="20"/>
            <w:lang w:eastAsia="en-US"/>
          </w:rPr>
          <w:t xml:space="preserve">reg. č. </w:t>
        </w:r>
        <w:r w:rsidR="002A117E">
          <w:rPr>
            <w:rFonts w:eastAsiaTheme="minorHAnsi" w:cs="Calibri"/>
            <w:sz w:val="20"/>
            <w:szCs w:val="20"/>
            <w:lang w:eastAsia="en-US"/>
          </w:rPr>
          <w:t>……………………………………………………………………..</w:t>
        </w:r>
      </w:p>
      <w:p w14:paraId="0479D0D3" w14:textId="77777777" w:rsidR="006634A6" w:rsidRDefault="00EB1C51">
        <w:pPr>
          <w:tabs>
            <w:tab w:val="left" w:pos="360"/>
            <w:tab w:val="left" w:pos="720"/>
            <w:tab w:val="left" w:pos="1080"/>
            <w:tab w:val="left" w:pos="1440"/>
            <w:tab w:val="left" w:pos="1800"/>
            <w:tab w:val="left" w:pos="2160"/>
            <w:tab w:val="left" w:pos="2520"/>
            <w:tab w:val="left" w:pos="2880"/>
            <w:tab w:val="left" w:pos="3240"/>
            <w:tab w:val="left" w:pos="3600"/>
            <w:tab w:val="left" w:pos="3960"/>
            <w:tab w:val="left" w:pos="4320"/>
            <w:tab w:val="left" w:pos="4680"/>
            <w:tab w:val="left" w:pos="5040"/>
            <w:tab w:val="left" w:pos="5400"/>
            <w:tab w:val="left" w:pos="5760"/>
            <w:tab w:val="left" w:pos="6120"/>
            <w:tab w:val="left" w:pos="6480"/>
            <w:tab w:val="left" w:pos="6840"/>
            <w:tab w:val="left" w:pos="7200"/>
            <w:tab w:val="left" w:pos="7560"/>
            <w:tab w:val="left" w:pos="7920"/>
            <w:tab w:val="left" w:pos="8280"/>
            <w:tab w:val="left" w:pos="8640"/>
            <w:tab w:val="left" w:pos="9000"/>
            <w:tab w:val="left" w:pos="9360"/>
            <w:tab w:val="left" w:pos="9720"/>
            <w:tab w:val="left" w:pos="10080"/>
            <w:tab w:val="left" w:pos="10440"/>
            <w:tab w:val="left" w:pos="10800"/>
            <w:tab w:val="left" w:pos="11160"/>
            <w:tab w:val="left" w:pos="11520"/>
          </w:tabs>
          <w:spacing w:after="0" w:line="240" w:lineRule="auto"/>
          <w:rPr>
            <w:rFonts w:ascii="Segoe Print" w:eastAsiaTheme="minorHAnsi" w:hAnsi="Segoe Print" w:cs="Segoe Print"/>
            <w:lang w:val="cs" w:eastAsia="en-US"/>
          </w:rPr>
        </w:pPr>
        <w:r>
          <w:rPr>
            <w:rFonts w:eastAsiaTheme="minorHAnsi" w:cs="Calibri"/>
            <w:b/>
            <w:bCs/>
            <w:sz w:val="20"/>
            <w:szCs w:val="20"/>
            <w:lang w:eastAsia="en-US"/>
          </w:rPr>
          <w:t>Tento projekt je spolufinancován Evropskou unií z Evropského fondu pro regionální rozvoj.</w:t>
        </w: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8C0691"/>
    <w:rsid w:val="00960DF5"/>
    <w:rsid w:val="009D5354"/>
    <w:rsid w:val="00A00495"/>
    <w:rsid w:val="00A27CFF"/>
    <w:rsid w:val="00A464DC"/>
    <w:rsid w:val="00B15171"/>
    <w:rsid w:val="00C1538D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6</cp:revision>
  <cp:lastPrinted>2020-04-21T15:12:00Z</cp:lastPrinted>
  <dcterms:created xsi:type="dcterms:W3CDTF">2021-11-19T12:23:00Z</dcterms:created>
  <dcterms:modified xsi:type="dcterms:W3CDTF">2022-05-03T18:19:00Z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